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8724A" w14:textId="1A320DE9" w:rsidR="00C64819" w:rsidRDefault="006F4DF0">
      <w:r>
        <w:rPr>
          <w:rFonts w:hint="eastAsia"/>
        </w:rPr>
        <w:t>入会申请</w:t>
      </w:r>
    </w:p>
    <w:p w14:paraId="6DB3C057" w14:textId="7103163C" w:rsidR="006F4DF0" w:rsidRDefault="006F4DF0" w:rsidP="006F4DF0">
      <w:pPr>
        <w:widowControl/>
        <w:shd w:val="clear" w:color="auto" w:fill="FFFFFF"/>
        <w:spacing w:line="500" w:lineRule="exact"/>
        <w:ind w:firstLineChars="200" w:firstLine="552"/>
        <w:jc w:val="center"/>
        <w:rPr>
          <w:rFonts w:ascii="Microsoft YaHei UI" w:eastAsia="Microsoft YaHei UI" w:hAnsi="Microsoft YaHei UI" w:cs="宋体"/>
          <w:b/>
          <w:bCs/>
          <w:color w:val="222222"/>
          <w:spacing w:val="8"/>
          <w:kern w:val="0"/>
          <w:sz w:val="26"/>
          <w:szCs w:val="26"/>
        </w:rPr>
      </w:pPr>
      <w:r w:rsidRPr="00421E86">
        <w:rPr>
          <w:rFonts w:ascii="Microsoft YaHei UI" w:eastAsia="Microsoft YaHei UI" w:hAnsi="Microsoft YaHei UI" w:cs="宋体" w:hint="eastAsia"/>
          <w:b/>
          <w:bCs/>
          <w:color w:val="222222"/>
          <w:spacing w:val="8"/>
          <w:kern w:val="0"/>
          <w:sz w:val="26"/>
          <w:szCs w:val="26"/>
        </w:rPr>
        <w:t>会员</w:t>
      </w:r>
      <w:r>
        <w:rPr>
          <w:rFonts w:ascii="Microsoft YaHei UI" w:eastAsia="Microsoft YaHei UI" w:hAnsi="Microsoft YaHei UI" w:cs="宋体" w:hint="eastAsia"/>
          <w:b/>
          <w:bCs/>
          <w:color w:val="222222"/>
          <w:spacing w:val="8"/>
          <w:kern w:val="0"/>
          <w:sz w:val="26"/>
          <w:szCs w:val="26"/>
        </w:rPr>
        <w:t>入会须知</w:t>
      </w:r>
    </w:p>
    <w:p w14:paraId="1365F903" w14:textId="77777777" w:rsidR="006F4DF0" w:rsidRDefault="006F4DF0" w:rsidP="006F4DF0">
      <w:pPr>
        <w:widowControl/>
        <w:shd w:val="clear" w:color="auto" w:fill="FFFFFF"/>
        <w:spacing w:line="500" w:lineRule="exact"/>
        <w:ind w:firstLineChars="200" w:firstLine="520"/>
        <w:rPr>
          <w:rFonts w:ascii="Microsoft YaHei UI" w:eastAsia="Microsoft YaHei UI" w:hAnsi="Microsoft YaHei UI" w:cs="宋体"/>
          <w:color w:val="222222"/>
          <w:spacing w:val="8"/>
          <w:kern w:val="0"/>
          <w:sz w:val="26"/>
          <w:szCs w:val="26"/>
        </w:rPr>
      </w:pPr>
      <w:r w:rsidRPr="006F4DF0">
        <w:rPr>
          <w:rFonts w:ascii="Microsoft YaHei UI" w:eastAsia="Microsoft YaHei UI" w:hAnsi="Microsoft YaHei UI" w:cs="宋体"/>
          <w:noProof/>
          <w:color w:val="222222"/>
          <w:spacing w:val="8"/>
          <w:kern w:val="0"/>
          <w:sz w:val="26"/>
          <w:szCs w:val="26"/>
        </w:rPr>
        <w:drawing>
          <wp:inline distT="0" distB="0" distL="0" distR="0" wp14:anchorId="7911288A" wp14:editId="0C689BC7">
            <wp:extent cx="5274310" cy="1348209"/>
            <wp:effectExtent l="0" t="0" r="2540" b="4445"/>
            <wp:docPr id="1" name="图片 1" descr="文本&#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文本&#10;&#10;描述已自动生成"/>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80022" cy="1349669"/>
                    </a:xfrm>
                    <a:prstGeom prst="rect">
                      <a:avLst/>
                    </a:prstGeom>
                    <a:noFill/>
                    <a:ln>
                      <a:noFill/>
                    </a:ln>
                  </pic:spPr>
                </pic:pic>
              </a:graphicData>
            </a:graphic>
          </wp:inline>
        </w:drawing>
      </w:r>
    </w:p>
    <w:p w14:paraId="30F0D321" w14:textId="21A61636" w:rsidR="006F4DF0" w:rsidRDefault="006F4DF0" w:rsidP="006F4DF0">
      <w:pPr>
        <w:widowControl/>
        <w:shd w:val="clear" w:color="auto" w:fill="FFFFFF"/>
        <w:spacing w:line="276" w:lineRule="auto"/>
        <w:ind w:firstLineChars="200" w:firstLine="420"/>
        <w:rPr>
          <w:rFonts w:ascii="Microsoft YaHei UI" w:eastAsia="Microsoft YaHei UI" w:hAnsi="Microsoft YaHei UI" w:cs="宋体"/>
          <w:color w:val="222222"/>
          <w:spacing w:val="8"/>
          <w:kern w:val="0"/>
          <w:sz w:val="26"/>
          <w:szCs w:val="26"/>
        </w:rPr>
      </w:pPr>
      <w:r>
        <w:rPr>
          <w:noProof/>
        </w:rPr>
        <w:drawing>
          <wp:inline distT="0" distB="0" distL="0" distR="0" wp14:anchorId="7BAECEA2" wp14:editId="46704478">
            <wp:extent cx="5274310" cy="723265"/>
            <wp:effectExtent l="0" t="0" r="2540" b="635"/>
            <wp:docPr id="3" name="图片 3" descr="手机屏幕截图&#10;&#10;中度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手机屏幕截图&#10;&#10;中度可信度描述已自动生成"/>
                    <pic:cNvPicPr/>
                  </pic:nvPicPr>
                  <pic:blipFill>
                    <a:blip r:embed="rId5"/>
                    <a:stretch>
                      <a:fillRect/>
                    </a:stretch>
                  </pic:blipFill>
                  <pic:spPr>
                    <a:xfrm>
                      <a:off x="0" y="0"/>
                      <a:ext cx="5274310" cy="723265"/>
                    </a:xfrm>
                    <a:prstGeom prst="rect">
                      <a:avLst/>
                    </a:prstGeom>
                  </pic:spPr>
                </pic:pic>
              </a:graphicData>
            </a:graphic>
          </wp:inline>
        </w:drawing>
      </w:r>
    </w:p>
    <w:p w14:paraId="58281156" w14:textId="1E2B4A8F" w:rsidR="008173EB" w:rsidRDefault="008173EB" w:rsidP="008173EB">
      <w:pPr>
        <w:widowControl/>
        <w:shd w:val="clear" w:color="auto" w:fill="FFFFFF"/>
        <w:spacing w:line="500" w:lineRule="exact"/>
        <w:ind w:firstLineChars="200" w:firstLine="552"/>
        <w:rPr>
          <w:rFonts w:ascii="Microsoft YaHei UI" w:eastAsia="Microsoft YaHei UI" w:hAnsi="Microsoft YaHei UI" w:cs="宋体"/>
          <w:color w:val="222222"/>
          <w:spacing w:val="8"/>
          <w:kern w:val="0"/>
          <w:sz w:val="26"/>
          <w:szCs w:val="26"/>
        </w:rPr>
      </w:pPr>
      <w:r>
        <w:rPr>
          <w:rFonts w:ascii="Microsoft YaHei UI" w:eastAsia="Microsoft YaHei UI" w:hAnsi="Microsoft YaHei UI" w:cs="宋体" w:hint="eastAsia"/>
          <w:color w:val="222222"/>
          <w:spacing w:val="8"/>
          <w:kern w:val="0"/>
          <w:sz w:val="26"/>
          <w:szCs w:val="26"/>
        </w:rPr>
        <w:t>一、入会须知：</w:t>
      </w:r>
    </w:p>
    <w:p w14:paraId="527C6B68" w14:textId="0521F57E" w:rsidR="008173EB" w:rsidRPr="008173EB" w:rsidRDefault="008173EB" w:rsidP="008173EB">
      <w:pPr>
        <w:widowControl/>
        <w:shd w:val="clear" w:color="auto" w:fill="FFFFFF"/>
        <w:spacing w:line="500" w:lineRule="exact"/>
        <w:ind w:firstLineChars="200" w:firstLine="552"/>
        <w:rPr>
          <w:rFonts w:ascii="宋体" w:eastAsia="宋体" w:hAnsi="宋体" w:cs="宋体"/>
          <w:color w:val="222222"/>
          <w:spacing w:val="8"/>
          <w:kern w:val="0"/>
          <w:sz w:val="26"/>
          <w:szCs w:val="26"/>
        </w:rPr>
      </w:pPr>
      <w:r>
        <w:rPr>
          <w:rFonts w:ascii="宋体" w:eastAsia="宋体" w:hAnsi="宋体" w:cs="宋体" w:hint="eastAsia"/>
          <w:color w:val="222222"/>
          <w:spacing w:val="8"/>
          <w:kern w:val="0"/>
          <w:sz w:val="26"/>
          <w:szCs w:val="26"/>
        </w:rPr>
        <w:t>凡</w:t>
      </w:r>
      <w:r w:rsidRPr="006F4DF0">
        <w:rPr>
          <w:rFonts w:ascii="宋体" w:eastAsia="宋体" w:hAnsi="宋体" w:cs="宋体" w:hint="eastAsia"/>
          <w:color w:val="666666"/>
          <w:kern w:val="0"/>
          <w:sz w:val="24"/>
          <w:szCs w:val="24"/>
        </w:rPr>
        <w:t>具有良好信誉，愿意拥护协会章程、履行会员义务的</w:t>
      </w:r>
      <w:r>
        <w:rPr>
          <w:rFonts w:ascii="宋体" w:eastAsia="宋体" w:hAnsi="宋体" w:cs="宋体" w:hint="eastAsia"/>
          <w:color w:val="666666"/>
          <w:kern w:val="0"/>
          <w:sz w:val="24"/>
          <w:szCs w:val="24"/>
        </w:rPr>
        <w:t>，</w:t>
      </w:r>
      <w:r w:rsidRPr="008173EB">
        <w:rPr>
          <w:rFonts w:ascii="宋体" w:eastAsia="宋体" w:hAnsi="宋体" w:cs="宋体" w:hint="eastAsia"/>
          <w:color w:val="222222"/>
          <w:spacing w:val="8"/>
          <w:kern w:val="0"/>
          <w:sz w:val="26"/>
          <w:szCs w:val="26"/>
        </w:rPr>
        <w:t>走出去或即将</w:t>
      </w:r>
      <w:r w:rsidRPr="008173EB">
        <w:rPr>
          <w:rFonts w:ascii="宋体" w:eastAsia="宋体" w:hAnsi="宋体" w:cs="宋体" w:hint="eastAsia"/>
          <w:color w:val="222222"/>
          <w:spacing w:val="8"/>
          <w:kern w:val="0"/>
          <w:sz w:val="26"/>
          <w:szCs w:val="26"/>
        </w:rPr>
        <w:t>走出去</w:t>
      </w:r>
      <w:r w:rsidRPr="008173EB">
        <w:rPr>
          <w:rFonts w:ascii="宋体" w:eastAsia="宋体" w:hAnsi="宋体" w:cs="宋体" w:hint="eastAsia"/>
          <w:color w:val="222222"/>
          <w:spacing w:val="8"/>
          <w:kern w:val="0"/>
          <w:sz w:val="26"/>
          <w:szCs w:val="26"/>
        </w:rPr>
        <w:t>的江苏省境内的国有、民营企业及为之服务的企事业单位和社会组织，以及江苏省境内为走出去企业开展投融资管理研究和服务的专家学者</w:t>
      </w:r>
      <w:r>
        <w:rPr>
          <w:rFonts w:ascii="宋体" w:eastAsia="宋体" w:hAnsi="宋体" w:cs="宋体" w:hint="eastAsia"/>
          <w:color w:val="222222"/>
          <w:spacing w:val="8"/>
          <w:kern w:val="0"/>
          <w:sz w:val="26"/>
          <w:szCs w:val="26"/>
        </w:rPr>
        <w:t>均可自愿申请加入协会</w:t>
      </w:r>
      <w:r w:rsidRPr="008173EB">
        <w:rPr>
          <w:rFonts w:ascii="宋体" w:eastAsia="宋体" w:hAnsi="宋体" w:cs="宋体" w:hint="eastAsia"/>
          <w:color w:val="222222"/>
          <w:spacing w:val="8"/>
          <w:kern w:val="0"/>
          <w:sz w:val="26"/>
          <w:szCs w:val="26"/>
        </w:rPr>
        <w:t>。</w:t>
      </w:r>
    </w:p>
    <w:p w14:paraId="21F596EF" w14:textId="64612EC0" w:rsidR="008173EB" w:rsidRDefault="008173EB" w:rsidP="008173EB">
      <w:pPr>
        <w:widowControl/>
        <w:shd w:val="clear" w:color="auto" w:fill="FFFFFF"/>
        <w:spacing w:line="500" w:lineRule="exact"/>
        <w:ind w:firstLineChars="200" w:firstLine="552"/>
        <w:rPr>
          <w:rFonts w:ascii="Microsoft YaHei UI" w:eastAsia="Microsoft YaHei UI" w:hAnsi="Microsoft YaHei UI" w:cs="宋体"/>
          <w:color w:val="222222"/>
          <w:spacing w:val="8"/>
          <w:kern w:val="0"/>
          <w:sz w:val="26"/>
          <w:szCs w:val="26"/>
        </w:rPr>
      </w:pPr>
      <w:r>
        <w:rPr>
          <w:rFonts w:ascii="Microsoft YaHei UI" w:eastAsia="Microsoft YaHei UI" w:hAnsi="Microsoft YaHei UI" w:cs="宋体" w:hint="eastAsia"/>
          <w:color w:val="222222"/>
          <w:spacing w:val="8"/>
          <w:kern w:val="0"/>
          <w:sz w:val="26"/>
          <w:szCs w:val="26"/>
        </w:rPr>
        <w:t>二、</w:t>
      </w:r>
      <w:r w:rsidRPr="00421E86">
        <w:rPr>
          <w:rFonts w:ascii="Microsoft YaHei UI" w:eastAsia="Microsoft YaHei UI" w:hAnsi="Microsoft YaHei UI" w:cs="宋体" w:hint="eastAsia"/>
          <w:color w:val="222222"/>
          <w:spacing w:val="8"/>
          <w:kern w:val="0"/>
          <w:sz w:val="26"/>
          <w:szCs w:val="26"/>
        </w:rPr>
        <w:t>会员入会程序：</w:t>
      </w:r>
    </w:p>
    <w:p w14:paraId="65AC049F" w14:textId="08B4CCCE" w:rsidR="008173EB" w:rsidRPr="008173EB" w:rsidRDefault="008173EB" w:rsidP="008173EB">
      <w:pPr>
        <w:widowControl/>
        <w:shd w:val="clear" w:color="auto" w:fill="FFFFFF"/>
        <w:spacing w:line="500" w:lineRule="exact"/>
        <w:ind w:firstLineChars="300" w:firstLine="828"/>
        <w:rPr>
          <w:rFonts w:ascii="宋体" w:eastAsia="宋体" w:hAnsi="宋体" w:cs="宋体"/>
          <w:color w:val="222222"/>
          <w:spacing w:val="8"/>
          <w:kern w:val="0"/>
          <w:sz w:val="26"/>
          <w:szCs w:val="26"/>
        </w:rPr>
      </w:pPr>
      <w:r w:rsidRPr="008173EB">
        <w:rPr>
          <w:rFonts w:ascii="宋体" w:eastAsia="宋体" w:hAnsi="宋体" w:cs="宋体" w:hint="eastAsia"/>
          <w:color w:val="222222"/>
          <w:spacing w:val="8"/>
          <w:kern w:val="0"/>
          <w:sz w:val="26"/>
          <w:szCs w:val="26"/>
        </w:rPr>
        <w:t>1、</w:t>
      </w:r>
      <w:r w:rsidRPr="008173EB">
        <w:rPr>
          <w:rFonts w:ascii="宋体" w:eastAsia="宋体" w:hAnsi="宋体" w:cs="宋体" w:hint="eastAsia"/>
          <w:color w:val="222222"/>
          <w:spacing w:val="8"/>
          <w:kern w:val="0"/>
          <w:sz w:val="26"/>
          <w:szCs w:val="26"/>
        </w:rPr>
        <w:t>向协会提交入会申请书及相关材料；</w:t>
      </w:r>
    </w:p>
    <w:p w14:paraId="133A31A3" w14:textId="28A7AAA2" w:rsidR="008173EB" w:rsidRPr="008173EB" w:rsidRDefault="008173EB" w:rsidP="008173EB">
      <w:pPr>
        <w:widowControl/>
        <w:shd w:val="clear" w:color="auto" w:fill="FFFFFF"/>
        <w:spacing w:line="500" w:lineRule="exact"/>
        <w:ind w:firstLineChars="300" w:firstLine="828"/>
        <w:rPr>
          <w:rFonts w:ascii="宋体" w:eastAsia="宋体" w:hAnsi="宋体" w:cs="宋体"/>
          <w:color w:val="222222"/>
          <w:spacing w:val="8"/>
          <w:kern w:val="0"/>
          <w:sz w:val="26"/>
          <w:szCs w:val="26"/>
        </w:rPr>
      </w:pPr>
      <w:r w:rsidRPr="008173EB">
        <w:rPr>
          <w:rFonts w:ascii="宋体" w:eastAsia="宋体" w:hAnsi="宋体" w:cs="宋体" w:hint="eastAsia"/>
          <w:color w:val="222222"/>
          <w:spacing w:val="8"/>
          <w:kern w:val="0"/>
          <w:sz w:val="26"/>
          <w:szCs w:val="26"/>
        </w:rPr>
        <w:t>2、</w:t>
      </w:r>
      <w:r w:rsidRPr="008173EB">
        <w:rPr>
          <w:rFonts w:ascii="宋体" w:eastAsia="宋体" w:hAnsi="宋体" w:cs="宋体" w:hint="eastAsia"/>
          <w:color w:val="222222"/>
          <w:spacing w:val="8"/>
          <w:kern w:val="0"/>
          <w:sz w:val="26"/>
          <w:szCs w:val="26"/>
        </w:rPr>
        <w:t>经初步考察，由协会理事会讨论批准后，即为协会会员；</w:t>
      </w:r>
    </w:p>
    <w:p w14:paraId="1CA35EF3" w14:textId="0585CF93" w:rsidR="006F4DF0" w:rsidRPr="008173EB" w:rsidRDefault="008173EB" w:rsidP="008173EB">
      <w:pPr>
        <w:widowControl/>
        <w:shd w:val="clear" w:color="auto" w:fill="FFFFFF"/>
        <w:spacing w:line="500" w:lineRule="exact"/>
        <w:ind w:firstLineChars="300" w:firstLine="828"/>
        <w:rPr>
          <w:rFonts w:ascii="宋体" w:eastAsia="宋体" w:hAnsi="宋体" w:cs="宋体" w:hint="eastAsia"/>
          <w:color w:val="222222"/>
          <w:spacing w:val="8"/>
          <w:kern w:val="0"/>
          <w:sz w:val="26"/>
          <w:szCs w:val="26"/>
        </w:rPr>
      </w:pPr>
      <w:r w:rsidRPr="008173EB">
        <w:rPr>
          <w:rFonts w:ascii="宋体" w:eastAsia="宋体" w:hAnsi="宋体" w:cs="宋体" w:hint="eastAsia"/>
          <w:color w:val="222222"/>
          <w:spacing w:val="8"/>
          <w:kern w:val="0"/>
          <w:sz w:val="26"/>
          <w:szCs w:val="26"/>
        </w:rPr>
        <w:t>3、</w:t>
      </w:r>
      <w:r w:rsidRPr="008173EB">
        <w:rPr>
          <w:rFonts w:ascii="宋体" w:eastAsia="宋体" w:hAnsi="宋体" w:cs="宋体" w:hint="eastAsia"/>
          <w:color w:val="222222"/>
          <w:spacing w:val="8"/>
          <w:kern w:val="0"/>
          <w:sz w:val="26"/>
          <w:szCs w:val="26"/>
        </w:rPr>
        <w:t>颁发会员证并公告。</w:t>
      </w:r>
    </w:p>
    <w:p w14:paraId="023E05B9" w14:textId="6BF1EC32" w:rsidR="006F4DF0" w:rsidRPr="006F4DF0" w:rsidRDefault="008173EB" w:rsidP="00ED0C9F">
      <w:pPr>
        <w:widowControl/>
        <w:spacing w:line="360" w:lineRule="atLeast"/>
        <w:ind w:firstLine="482"/>
        <w:jc w:val="left"/>
        <w:rPr>
          <w:rFonts w:ascii="Microsoft YaHei UI Light" w:eastAsia="Microsoft YaHei UI Light" w:hAnsi="Microsoft YaHei UI Light" w:cs="宋体" w:hint="eastAsia"/>
          <w:b/>
          <w:bCs/>
          <w:color w:val="666666"/>
          <w:kern w:val="0"/>
          <w:sz w:val="26"/>
          <w:szCs w:val="26"/>
        </w:rPr>
      </w:pPr>
      <w:r w:rsidRPr="00ED0C9F">
        <w:rPr>
          <w:rFonts w:ascii="Microsoft YaHei UI Light" w:eastAsia="Microsoft YaHei UI Light" w:hAnsi="Microsoft YaHei UI Light" w:cs="宋体" w:hint="eastAsia"/>
          <w:b/>
          <w:bCs/>
          <w:color w:val="222222"/>
          <w:spacing w:val="8"/>
          <w:kern w:val="0"/>
          <w:sz w:val="26"/>
          <w:szCs w:val="26"/>
        </w:rPr>
        <w:t>三、</w:t>
      </w:r>
      <w:r w:rsidR="006F4DF0" w:rsidRPr="006F4DF0">
        <w:rPr>
          <w:rFonts w:ascii="Microsoft YaHei UI Light" w:eastAsia="Microsoft YaHei UI Light" w:hAnsi="Microsoft YaHei UI Light" w:cs="宋体" w:hint="eastAsia"/>
          <w:b/>
          <w:bCs/>
          <w:color w:val="666666"/>
          <w:kern w:val="0"/>
          <w:sz w:val="26"/>
          <w:szCs w:val="26"/>
        </w:rPr>
        <w:t>有意向成为协会会员的单位，请</w:t>
      </w:r>
      <w:r w:rsidRPr="00ED0C9F">
        <w:rPr>
          <w:rFonts w:ascii="Microsoft YaHei UI Light" w:eastAsia="Microsoft YaHei UI Light" w:hAnsi="Microsoft YaHei UI Light" w:cs="宋体" w:hint="eastAsia"/>
          <w:b/>
          <w:bCs/>
          <w:color w:val="666666"/>
          <w:kern w:val="0"/>
          <w:sz w:val="26"/>
          <w:szCs w:val="26"/>
        </w:rPr>
        <w:t>填写基本信息表，并下载申请表</w:t>
      </w:r>
      <w:r w:rsidR="006F4DF0" w:rsidRPr="006F4DF0">
        <w:rPr>
          <w:rFonts w:ascii="Microsoft YaHei UI Light" w:eastAsia="Microsoft YaHei UI Light" w:hAnsi="Microsoft YaHei UI Light" w:cs="宋体" w:hint="eastAsia"/>
          <w:b/>
          <w:bCs/>
          <w:color w:val="666666"/>
          <w:kern w:val="0"/>
          <w:sz w:val="26"/>
          <w:szCs w:val="26"/>
        </w:rPr>
        <w:t>，按要求填写单位信息，</w:t>
      </w:r>
      <w:r w:rsidRPr="00ED0C9F">
        <w:rPr>
          <w:rFonts w:ascii="Microsoft YaHei UI Light" w:eastAsia="Microsoft YaHei UI Light" w:hAnsi="Microsoft YaHei UI Light" w:cs="宋体" w:hint="eastAsia"/>
          <w:b/>
          <w:bCs/>
          <w:color w:val="666666"/>
          <w:kern w:val="0"/>
          <w:sz w:val="26"/>
          <w:szCs w:val="26"/>
        </w:rPr>
        <w:t>盖章后发送协会邮箱，等待秘书处通知</w:t>
      </w:r>
      <w:r w:rsidR="006F4DF0" w:rsidRPr="006F4DF0">
        <w:rPr>
          <w:rFonts w:ascii="Microsoft YaHei UI Light" w:eastAsia="Microsoft YaHei UI Light" w:hAnsi="Microsoft YaHei UI Light" w:cs="宋体" w:hint="eastAsia"/>
          <w:b/>
          <w:bCs/>
          <w:color w:val="666666"/>
          <w:kern w:val="0"/>
          <w:sz w:val="26"/>
          <w:szCs w:val="26"/>
        </w:rPr>
        <w:t>。</w:t>
      </w:r>
    </w:p>
    <w:p w14:paraId="206E439B" w14:textId="151782F3" w:rsidR="006F4DF0" w:rsidRPr="006F4DF0" w:rsidRDefault="006F4DF0" w:rsidP="00ED0C9F">
      <w:pPr>
        <w:widowControl/>
        <w:spacing w:line="500" w:lineRule="exact"/>
        <w:ind w:firstLineChars="300" w:firstLine="720"/>
        <w:jc w:val="left"/>
        <w:rPr>
          <w:rFonts w:ascii="Microsoft YaHei UI Light" w:eastAsia="Microsoft YaHei UI Light" w:hAnsi="Microsoft YaHei UI Light" w:cs="宋体" w:hint="eastAsia"/>
          <w:color w:val="666666"/>
          <w:kern w:val="0"/>
          <w:sz w:val="24"/>
          <w:szCs w:val="24"/>
        </w:rPr>
      </w:pPr>
      <w:r w:rsidRPr="006F4DF0">
        <w:rPr>
          <w:rFonts w:ascii="Microsoft YaHei UI Light" w:eastAsia="Microsoft YaHei UI Light" w:hAnsi="Microsoft YaHei UI Light" w:cs="宋体" w:hint="eastAsia"/>
          <w:color w:val="666666"/>
          <w:kern w:val="0"/>
          <w:sz w:val="24"/>
          <w:szCs w:val="24"/>
        </w:rPr>
        <w:t>联系人：</w:t>
      </w:r>
      <w:r w:rsidR="008173EB" w:rsidRPr="00ED0C9F">
        <w:rPr>
          <w:rFonts w:ascii="Microsoft YaHei UI Light" w:eastAsia="Microsoft YaHei UI Light" w:hAnsi="Microsoft YaHei UI Light" w:cs="宋体" w:hint="eastAsia"/>
          <w:color w:val="666666"/>
          <w:kern w:val="0"/>
          <w:sz w:val="24"/>
          <w:szCs w:val="24"/>
        </w:rPr>
        <w:t>李 论</w:t>
      </w:r>
      <w:r w:rsidR="00ED0C9F" w:rsidRPr="00ED0C9F">
        <w:rPr>
          <w:rFonts w:ascii="Microsoft YaHei UI Light" w:eastAsia="Microsoft YaHei UI Light" w:hAnsi="Microsoft YaHei UI Light" w:cs="宋体" w:hint="eastAsia"/>
          <w:color w:val="666666"/>
          <w:kern w:val="0"/>
          <w:sz w:val="24"/>
          <w:szCs w:val="24"/>
        </w:rPr>
        <w:t xml:space="preserve"> </w:t>
      </w:r>
      <w:r w:rsidR="00ED0C9F" w:rsidRPr="00ED0C9F">
        <w:rPr>
          <w:rFonts w:ascii="Microsoft YaHei UI Light" w:eastAsia="Microsoft YaHei UI Light" w:hAnsi="Microsoft YaHei UI Light" w:cs="宋体"/>
          <w:color w:val="666666"/>
          <w:kern w:val="0"/>
          <w:sz w:val="24"/>
          <w:szCs w:val="24"/>
        </w:rPr>
        <w:t xml:space="preserve">  13951620233</w:t>
      </w:r>
    </w:p>
    <w:p w14:paraId="4A54E484" w14:textId="77777777" w:rsidR="00ED0C9F" w:rsidRPr="00ED0C9F" w:rsidRDefault="00ED0C9F" w:rsidP="00ED0C9F">
      <w:pPr>
        <w:pStyle w:val="a3"/>
        <w:shd w:val="clear" w:color="auto" w:fill="FFFFFF"/>
        <w:spacing w:before="0" w:beforeAutospacing="0" w:after="0" w:afterAutospacing="0" w:line="500" w:lineRule="exact"/>
        <w:ind w:firstLineChars="300" w:firstLine="768"/>
        <w:jc w:val="both"/>
        <w:rPr>
          <w:rFonts w:ascii="Microsoft YaHei UI Light" w:eastAsia="Microsoft YaHei UI Light" w:hAnsi="Microsoft YaHei UI Light"/>
          <w:color w:val="222222"/>
          <w:spacing w:val="8"/>
          <w:sz w:val="26"/>
          <w:szCs w:val="26"/>
        </w:rPr>
      </w:pPr>
      <w:r w:rsidRPr="00ED0C9F">
        <w:rPr>
          <w:rFonts w:ascii="Microsoft YaHei UI Light" w:eastAsia="Microsoft YaHei UI Light" w:hAnsi="Microsoft YaHei UI Light" w:hint="eastAsia"/>
          <w:color w:val="222222"/>
          <w:spacing w:val="8"/>
        </w:rPr>
        <w:t>电话：025-83308208、025-83308378</w:t>
      </w:r>
    </w:p>
    <w:p w14:paraId="35CF6EE6" w14:textId="77777777" w:rsidR="00ED0C9F" w:rsidRPr="00ED0C9F" w:rsidRDefault="00ED0C9F" w:rsidP="00ED0C9F">
      <w:pPr>
        <w:pStyle w:val="a3"/>
        <w:shd w:val="clear" w:color="auto" w:fill="FFFFFF"/>
        <w:spacing w:before="0" w:beforeAutospacing="0" w:after="0" w:afterAutospacing="0" w:line="500" w:lineRule="exact"/>
        <w:ind w:firstLineChars="300" w:firstLine="768"/>
        <w:jc w:val="both"/>
        <w:rPr>
          <w:rFonts w:ascii="Microsoft YaHei UI Light" w:eastAsia="Microsoft YaHei UI Light" w:hAnsi="Microsoft YaHei UI Light" w:hint="eastAsia"/>
          <w:color w:val="222222"/>
          <w:spacing w:val="8"/>
          <w:sz w:val="26"/>
          <w:szCs w:val="26"/>
        </w:rPr>
      </w:pPr>
      <w:r w:rsidRPr="00ED0C9F">
        <w:rPr>
          <w:rFonts w:ascii="Microsoft YaHei UI Light" w:eastAsia="Microsoft YaHei UI Light" w:hAnsi="Microsoft YaHei UI Light" w:hint="eastAsia"/>
          <w:color w:val="222222"/>
          <w:spacing w:val="8"/>
        </w:rPr>
        <w:t>传真：025-83309981</w:t>
      </w:r>
    </w:p>
    <w:p w14:paraId="34998627" w14:textId="6C079331" w:rsidR="006F4DF0" w:rsidRPr="006F4DF0" w:rsidRDefault="006F4DF0" w:rsidP="00ED0C9F">
      <w:pPr>
        <w:widowControl/>
        <w:spacing w:line="500" w:lineRule="exact"/>
        <w:ind w:firstLineChars="300" w:firstLine="720"/>
        <w:jc w:val="left"/>
        <w:rPr>
          <w:rFonts w:ascii="Microsoft YaHei UI Light" w:eastAsia="Microsoft YaHei UI Light" w:hAnsi="Microsoft YaHei UI Light" w:cs="宋体" w:hint="eastAsia"/>
          <w:color w:val="666666"/>
          <w:kern w:val="0"/>
          <w:sz w:val="24"/>
          <w:szCs w:val="24"/>
        </w:rPr>
      </w:pPr>
      <w:r w:rsidRPr="006F4DF0">
        <w:rPr>
          <w:rFonts w:ascii="Microsoft YaHei UI Light" w:eastAsia="Microsoft YaHei UI Light" w:hAnsi="Microsoft YaHei UI Light" w:cs="宋体" w:hint="eastAsia"/>
          <w:color w:val="666666"/>
          <w:kern w:val="0"/>
          <w:sz w:val="24"/>
          <w:szCs w:val="24"/>
        </w:rPr>
        <w:t>地址：南京市</w:t>
      </w:r>
      <w:r w:rsidR="008173EB" w:rsidRPr="00ED0C9F">
        <w:rPr>
          <w:rFonts w:ascii="Microsoft YaHei UI Light" w:eastAsia="Microsoft YaHei UI Light" w:hAnsi="Microsoft YaHei UI Light" w:cs="宋体" w:hint="eastAsia"/>
          <w:color w:val="666666"/>
          <w:kern w:val="0"/>
          <w:sz w:val="24"/>
          <w:szCs w:val="24"/>
        </w:rPr>
        <w:t>铁路北街1</w:t>
      </w:r>
      <w:r w:rsidR="008173EB" w:rsidRPr="00ED0C9F">
        <w:rPr>
          <w:rFonts w:ascii="Microsoft YaHei UI Light" w:eastAsia="Microsoft YaHei UI Light" w:hAnsi="Microsoft YaHei UI Light" w:cs="宋体"/>
          <w:color w:val="666666"/>
          <w:kern w:val="0"/>
          <w:sz w:val="24"/>
          <w:szCs w:val="24"/>
        </w:rPr>
        <w:t>2</w:t>
      </w:r>
      <w:r w:rsidR="00ED0C9F" w:rsidRPr="00ED0C9F">
        <w:rPr>
          <w:rFonts w:ascii="Microsoft YaHei UI Light" w:eastAsia="Microsoft YaHei UI Light" w:hAnsi="Microsoft YaHei UI Light" w:cs="宋体"/>
          <w:color w:val="666666"/>
          <w:kern w:val="0"/>
          <w:sz w:val="24"/>
          <w:szCs w:val="24"/>
        </w:rPr>
        <w:t>8</w:t>
      </w:r>
      <w:r w:rsidR="00ED0C9F" w:rsidRPr="00ED0C9F">
        <w:rPr>
          <w:rFonts w:ascii="Microsoft YaHei UI Light" w:eastAsia="Microsoft YaHei UI Light" w:hAnsi="Microsoft YaHei UI Light" w:cs="宋体" w:hint="eastAsia"/>
          <w:color w:val="666666"/>
          <w:kern w:val="0"/>
          <w:sz w:val="24"/>
          <w:szCs w:val="24"/>
        </w:rPr>
        <w:t>号南财大科技园B</w:t>
      </w:r>
      <w:r w:rsidR="00ED0C9F" w:rsidRPr="00ED0C9F">
        <w:rPr>
          <w:rFonts w:ascii="Microsoft YaHei UI Light" w:eastAsia="Microsoft YaHei UI Light" w:hAnsi="Microsoft YaHei UI Light" w:cs="宋体"/>
          <w:color w:val="666666"/>
          <w:kern w:val="0"/>
          <w:sz w:val="24"/>
          <w:szCs w:val="24"/>
        </w:rPr>
        <w:t xml:space="preserve"> </w:t>
      </w:r>
      <w:r w:rsidR="00ED0C9F" w:rsidRPr="00ED0C9F">
        <w:rPr>
          <w:rFonts w:ascii="Microsoft YaHei UI Light" w:eastAsia="Microsoft YaHei UI Light" w:hAnsi="Microsoft YaHei UI Light" w:cs="宋体" w:hint="eastAsia"/>
          <w:color w:val="666666"/>
          <w:kern w:val="0"/>
          <w:sz w:val="24"/>
          <w:szCs w:val="24"/>
        </w:rPr>
        <w:t>座4</w:t>
      </w:r>
      <w:r w:rsidR="00ED0C9F" w:rsidRPr="00ED0C9F">
        <w:rPr>
          <w:rFonts w:ascii="Microsoft YaHei UI Light" w:eastAsia="Microsoft YaHei UI Light" w:hAnsi="Microsoft YaHei UI Light" w:cs="宋体"/>
          <w:color w:val="666666"/>
          <w:kern w:val="0"/>
          <w:sz w:val="24"/>
          <w:szCs w:val="24"/>
        </w:rPr>
        <w:t>05</w:t>
      </w:r>
      <w:r w:rsidR="00ED0C9F" w:rsidRPr="00ED0C9F">
        <w:rPr>
          <w:rFonts w:ascii="Microsoft YaHei UI Light" w:eastAsia="Microsoft YaHei UI Light" w:hAnsi="Microsoft YaHei UI Light" w:cs="宋体" w:hint="eastAsia"/>
          <w:color w:val="666666"/>
          <w:kern w:val="0"/>
          <w:sz w:val="24"/>
          <w:szCs w:val="24"/>
        </w:rPr>
        <w:t>室</w:t>
      </w:r>
    </w:p>
    <w:p w14:paraId="00BC67E1" w14:textId="4C3D4270" w:rsidR="006F4DF0" w:rsidRPr="006F4DF0" w:rsidRDefault="006F4DF0" w:rsidP="00ED0C9F">
      <w:pPr>
        <w:widowControl/>
        <w:spacing w:line="500" w:lineRule="exact"/>
        <w:ind w:firstLineChars="300" w:firstLine="720"/>
        <w:jc w:val="left"/>
        <w:rPr>
          <w:rFonts w:ascii="Microsoft YaHei UI Light" w:eastAsia="Microsoft YaHei UI Light" w:hAnsi="Microsoft YaHei UI Light" w:cs="宋体" w:hint="eastAsia"/>
          <w:color w:val="666666"/>
          <w:kern w:val="0"/>
          <w:sz w:val="24"/>
          <w:szCs w:val="24"/>
        </w:rPr>
      </w:pPr>
      <w:r w:rsidRPr="006F4DF0">
        <w:rPr>
          <w:rFonts w:ascii="Microsoft YaHei UI Light" w:eastAsia="Microsoft YaHei UI Light" w:hAnsi="Microsoft YaHei UI Light" w:cs="宋体" w:hint="eastAsia"/>
          <w:color w:val="666666"/>
          <w:kern w:val="0"/>
          <w:sz w:val="24"/>
          <w:szCs w:val="24"/>
        </w:rPr>
        <w:t>邮编：</w:t>
      </w:r>
      <w:r w:rsidR="00ED0C9F" w:rsidRPr="00ED0C9F">
        <w:rPr>
          <w:rFonts w:ascii="Microsoft YaHei UI Light" w:eastAsia="Microsoft YaHei UI Light" w:hAnsi="Microsoft YaHei UI Light" w:cs="宋体"/>
          <w:color w:val="666666"/>
          <w:kern w:val="0"/>
          <w:sz w:val="24"/>
          <w:szCs w:val="24"/>
        </w:rPr>
        <w:t>2</w:t>
      </w:r>
      <w:r w:rsidRPr="006F4DF0">
        <w:rPr>
          <w:rFonts w:ascii="Microsoft YaHei UI Light" w:eastAsia="Microsoft YaHei UI Light" w:hAnsi="Microsoft YaHei UI Light" w:cs="宋体" w:hint="eastAsia"/>
          <w:color w:val="666666"/>
          <w:kern w:val="0"/>
          <w:sz w:val="24"/>
          <w:szCs w:val="24"/>
        </w:rPr>
        <w:t>1002</w:t>
      </w:r>
      <w:r w:rsidR="00ED0C9F" w:rsidRPr="00ED0C9F">
        <w:rPr>
          <w:rFonts w:ascii="Microsoft YaHei UI Light" w:eastAsia="Microsoft YaHei UI Light" w:hAnsi="Microsoft YaHei UI Light" w:cs="宋体"/>
          <w:color w:val="666666"/>
          <w:kern w:val="0"/>
          <w:sz w:val="24"/>
          <w:szCs w:val="24"/>
        </w:rPr>
        <w:t>3</w:t>
      </w:r>
    </w:p>
    <w:p w14:paraId="4754D3CD" w14:textId="77777777" w:rsidR="006F4DF0" w:rsidRPr="00ED0C9F" w:rsidRDefault="006F4DF0" w:rsidP="00ED0C9F">
      <w:pPr>
        <w:spacing w:line="500" w:lineRule="exact"/>
        <w:rPr>
          <w:rFonts w:ascii="Microsoft YaHei UI Light" w:eastAsia="Microsoft YaHei UI Light" w:hAnsi="Microsoft YaHei UI Light" w:hint="eastAsia"/>
        </w:rPr>
      </w:pPr>
    </w:p>
    <w:sectPr w:rsidR="006F4DF0" w:rsidRPr="00ED0C9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Microsoft YaHei UI Light">
    <w:panose1 w:val="020B0502040204020203"/>
    <w:charset w:val="86"/>
    <w:family w:val="swiss"/>
    <w:pitch w:val="variable"/>
    <w:sig w:usb0="80000287" w:usb1="2ACF001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DF0"/>
    <w:rsid w:val="00596C53"/>
    <w:rsid w:val="00696BA3"/>
    <w:rsid w:val="006F4DF0"/>
    <w:rsid w:val="008173EB"/>
    <w:rsid w:val="00ED0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80749"/>
  <w15:chartTrackingRefBased/>
  <w15:docId w15:val="{8662C013-18E2-446A-94DB-568506CBB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D0C9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45102">
      <w:bodyDiv w:val="1"/>
      <w:marLeft w:val="0"/>
      <w:marRight w:val="0"/>
      <w:marTop w:val="0"/>
      <w:marBottom w:val="0"/>
      <w:divBdr>
        <w:top w:val="none" w:sz="0" w:space="0" w:color="auto"/>
        <w:left w:val="none" w:sz="0" w:space="0" w:color="auto"/>
        <w:bottom w:val="none" w:sz="0" w:space="0" w:color="auto"/>
        <w:right w:val="none" w:sz="0" w:space="0" w:color="auto"/>
      </w:divBdr>
      <w:divsChild>
        <w:div w:id="1557661766">
          <w:marLeft w:val="0"/>
          <w:marRight w:val="0"/>
          <w:marTop w:val="450"/>
          <w:marBottom w:val="0"/>
          <w:divBdr>
            <w:top w:val="none" w:sz="0" w:space="0" w:color="auto"/>
            <w:left w:val="none" w:sz="0" w:space="0" w:color="auto"/>
            <w:bottom w:val="none" w:sz="0" w:space="0" w:color="auto"/>
            <w:right w:val="none" w:sz="0" w:space="0" w:color="auto"/>
          </w:divBdr>
        </w:div>
        <w:div w:id="2139493612">
          <w:marLeft w:val="0"/>
          <w:marRight w:val="0"/>
          <w:marTop w:val="450"/>
          <w:marBottom w:val="0"/>
          <w:divBdr>
            <w:top w:val="none" w:sz="0" w:space="0" w:color="auto"/>
            <w:left w:val="none" w:sz="0" w:space="0" w:color="auto"/>
            <w:bottom w:val="none" w:sz="0" w:space="0" w:color="auto"/>
            <w:right w:val="none" w:sz="0" w:space="0" w:color="auto"/>
          </w:divBdr>
        </w:div>
        <w:div w:id="619993687">
          <w:marLeft w:val="0"/>
          <w:marRight w:val="0"/>
          <w:marTop w:val="450"/>
          <w:marBottom w:val="0"/>
          <w:divBdr>
            <w:top w:val="none" w:sz="0" w:space="0" w:color="auto"/>
            <w:left w:val="none" w:sz="0" w:space="0" w:color="auto"/>
            <w:bottom w:val="none" w:sz="0" w:space="0" w:color="auto"/>
            <w:right w:val="none" w:sz="0" w:space="0" w:color="auto"/>
          </w:divBdr>
        </w:div>
        <w:div w:id="1589776942">
          <w:marLeft w:val="0"/>
          <w:marRight w:val="0"/>
          <w:marTop w:val="0"/>
          <w:marBottom w:val="0"/>
          <w:divBdr>
            <w:top w:val="none" w:sz="0" w:space="0" w:color="auto"/>
            <w:left w:val="none" w:sz="0" w:space="0" w:color="auto"/>
            <w:bottom w:val="none" w:sz="0" w:space="0" w:color="auto"/>
            <w:right w:val="none" w:sz="0" w:space="0" w:color="auto"/>
          </w:divBdr>
        </w:div>
        <w:div w:id="1879929777">
          <w:marLeft w:val="0"/>
          <w:marRight w:val="0"/>
          <w:marTop w:val="0"/>
          <w:marBottom w:val="0"/>
          <w:divBdr>
            <w:top w:val="none" w:sz="0" w:space="0" w:color="auto"/>
            <w:left w:val="none" w:sz="0" w:space="0" w:color="auto"/>
            <w:bottom w:val="none" w:sz="0" w:space="0" w:color="auto"/>
            <w:right w:val="none" w:sz="0" w:space="0" w:color="auto"/>
          </w:divBdr>
        </w:div>
        <w:div w:id="46145555">
          <w:marLeft w:val="0"/>
          <w:marRight w:val="0"/>
          <w:marTop w:val="0"/>
          <w:marBottom w:val="0"/>
          <w:divBdr>
            <w:top w:val="none" w:sz="0" w:space="0" w:color="auto"/>
            <w:left w:val="none" w:sz="0" w:space="0" w:color="auto"/>
            <w:bottom w:val="none" w:sz="0" w:space="0" w:color="auto"/>
            <w:right w:val="none" w:sz="0" w:space="0" w:color="auto"/>
          </w:divBdr>
        </w:div>
        <w:div w:id="77094485">
          <w:marLeft w:val="0"/>
          <w:marRight w:val="0"/>
          <w:marTop w:val="0"/>
          <w:marBottom w:val="0"/>
          <w:divBdr>
            <w:top w:val="none" w:sz="0" w:space="0" w:color="auto"/>
            <w:left w:val="none" w:sz="0" w:space="0" w:color="auto"/>
            <w:bottom w:val="none" w:sz="0" w:space="0" w:color="auto"/>
            <w:right w:val="none" w:sz="0" w:space="0" w:color="auto"/>
          </w:divBdr>
        </w:div>
        <w:div w:id="337582295">
          <w:marLeft w:val="0"/>
          <w:marRight w:val="0"/>
          <w:marTop w:val="0"/>
          <w:marBottom w:val="0"/>
          <w:divBdr>
            <w:top w:val="none" w:sz="0" w:space="0" w:color="auto"/>
            <w:left w:val="none" w:sz="0" w:space="0" w:color="auto"/>
            <w:bottom w:val="none" w:sz="0" w:space="0" w:color="auto"/>
            <w:right w:val="none" w:sz="0" w:space="0" w:color="auto"/>
          </w:divBdr>
        </w:div>
      </w:divsChild>
    </w:div>
    <w:div w:id="70656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54</Words>
  <Characters>312</Characters>
  <Application>Microsoft Office Word</Application>
  <DocSecurity>0</DocSecurity>
  <Lines>2</Lines>
  <Paragraphs>1</Paragraphs>
  <ScaleCrop>false</ScaleCrop>
  <Company/>
  <LinksUpToDate>false</LinksUpToDate>
  <CharactersWithSpaces>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论</dc:creator>
  <cp:keywords/>
  <dc:description/>
  <cp:lastModifiedBy>论</cp:lastModifiedBy>
  <cp:revision>1</cp:revision>
  <dcterms:created xsi:type="dcterms:W3CDTF">2023-04-13T07:49:00Z</dcterms:created>
  <dcterms:modified xsi:type="dcterms:W3CDTF">2023-04-13T08:39:00Z</dcterms:modified>
</cp:coreProperties>
</file>